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6B" w:rsidRPr="00357B46" w:rsidRDefault="008C01DE" w:rsidP="00357B46">
      <w:pPr>
        <w:pStyle w:val="3"/>
        <w:tabs>
          <w:tab w:val="left" w:pos="1080"/>
          <w:tab w:val="left" w:pos="1260"/>
        </w:tabs>
        <w:rPr>
          <w:rFonts w:ascii="Arial" w:hAnsi="Arial" w:cs="Arial"/>
          <w:sz w:val="24"/>
          <w:szCs w:val="24"/>
        </w:rPr>
      </w:pPr>
      <w:r w:rsidRPr="00357B4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-160020</wp:posOffset>
            </wp:positionV>
            <wp:extent cx="387350" cy="526415"/>
            <wp:effectExtent l="19050" t="0" r="0" b="0"/>
            <wp:wrapSquare wrapText="bothSides"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D6B" w:rsidRPr="00357B46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B03D6B" w:rsidRPr="00357B46" w:rsidRDefault="00B03D6B" w:rsidP="00357B46">
      <w:pPr>
        <w:pStyle w:val="3"/>
        <w:tabs>
          <w:tab w:val="left" w:pos="1080"/>
          <w:tab w:val="left" w:pos="1260"/>
        </w:tabs>
        <w:rPr>
          <w:rFonts w:ascii="Arial" w:hAnsi="Arial" w:cs="Arial"/>
          <w:sz w:val="24"/>
          <w:szCs w:val="24"/>
        </w:rPr>
      </w:pPr>
      <w:r w:rsidRPr="00357B46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B03D6B" w:rsidRPr="00357B46" w:rsidRDefault="00B03D6B" w:rsidP="00357B46">
      <w:pPr>
        <w:pStyle w:val="3"/>
        <w:tabs>
          <w:tab w:val="left" w:pos="1080"/>
          <w:tab w:val="left" w:pos="1260"/>
        </w:tabs>
        <w:rPr>
          <w:rFonts w:ascii="Arial" w:hAnsi="Arial" w:cs="Arial"/>
          <w:sz w:val="24"/>
          <w:szCs w:val="24"/>
        </w:rPr>
      </w:pPr>
    </w:p>
    <w:p w:rsidR="00B03D6B" w:rsidRPr="00357B46" w:rsidRDefault="00B03D6B" w:rsidP="00357B46">
      <w:pPr>
        <w:pStyle w:val="3"/>
        <w:tabs>
          <w:tab w:val="left" w:pos="1080"/>
          <w:tab w:val="left" w:pos="1260"/>
        </w:tabs>
        <w:rPr>
          <w:rFonts w:ascii="Arial" w:hAnsi="Arial" w:cs="Arial"/>
          <w:sz w:val="24"/>
          <w:szCs w:val="24"/>
        </w:rPr>
      </w:pPr>
      <w:r w:rsidRPr="00357B46">
        <w:rPr>
          <w:rFonts w:ascii="Arial" w:hAnsi="Arial" w:cs="Arial"/>
          <w:sz w:val="24"/>
          <w:szCs w:val="24"/>
        </w:rPr>
        <w:t>АДМИНИСТРАЦИЯ</w:t>
      </w:r>
    </w:p>
    <w:p w:rsidR="00B03D6B" w:rsidRPr="00357B46" w:rsidRDefault="00856744" w:rsidP="00357B4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57B46">
        <w:rPr>
          <w:rFonts w:ascii="Arial" w:hAnsi="Arial" w:cs="Arial"/>
          <w:b/>
          <w:sz w:val="24"/>
          <w:szCs w:val="24"/>
        </w:rPr>
        <w:t>КАЛАЧЁ</w:t>
      </w:r>
      <w:r w:rsidR="00B03D6B" w:rsidRPr="00357B46">
        <w:rPr>
          <w:rFonts w:ascii="Arial" w:hAnsi="Arial" w:cs="Arial"/>
          <w:b/>
          <w:sz w:val="24"/>
          <w:szCs w:val="24"/>
        </w:rPr>
        <w:t>ВСКОГО  МУНИЦИПАЛЬНОГО</w:t>
      </w:r>
      <w:proofErr w:type="gramEnd"/>
      <w:r w:rsidR="00B03D6B" w:rsidRPr="00357B46">
        <w:rPr>
          <w:rFonts w:ascii="Arial" w:hAnsi="Arial" w:cs="Arial"/>
          <w:b/>
          <w:sz w:val="24"/>
          <w:szCs w:val="24"/>
        </w:rPr>
        <w:t xml:space="preserve">  РАЙОНА</w:t>
      </w:r>
    </w:p>
    <w:p w:rsidR="00B03D6B" w:rsidRPr="00357B46" w:rsidRDefault="00B03D6B" w:rsidP="00357B4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57B46">
        <w:rPr>
          <w:rFonts w:ascii="Arial" w:hAnsi="Arial" w:cs="Arial"/>
          <w:b/>
          <w:sz w:val="24"/>
          <w:szCs w:val="24"/>
        </w:rPr>
        <w:t>ВОЛГОГРАДСКОЙ  ОБЛАСТИ</w:t>
      </w:r>
      <w:proofErr w:type="gramEnd"/>
    </w:p>
    <w:p w:rsidR="00B03D6B" w:rsidRPr="00357B46" w:rsidRDefault="00357B46" w:rsidP="00357B46">
      <w:pPr>
        <w:jc w:val="both"/>
        <w:rPr>
          <w:rFonts w:ascii="Arial" w:hAnsi="Arial" w:cs="Arial"/>
          <w:sz w:val="24"/>
          <w:szCs w:val="24"/>
        </w:rPr>
      </w:pPr>
      <w:r w:rsidRPr="00357B46">
        <w:rPr>
          <w:rFonts w:ascii="Arial" w:hAnsi="Arial" w:cs="Arial"/>
          <w:sz w:val="24"/>
          <w:szCs w:val="24"/>
        </w:rPr>
        <w:pict>
          <v:line id="_x0000_s1031" style="position:absolute;left:0;text-align:left;z-index:251657216" from="1.35pt,8.95pt" to="462.15pt,8.95pt" o:allowincell="f" strokeweight="4.5pt">
            <v:stroke linestyle="thickThin"/>
            <w10:wrap anchorx="page"/>
          </v:line>
        </w:pict>
      </w:r>
    </w:p>
    <w:p w:rsidR="00B03D6B" w:rsidRPr="00357B46" w:rsidRDefault="00B03D6B" w:rsidP="00357B46">
      <w:pPr>
        <w:pStyle w:val="3"/>
        <w:spacing w:before="240"/>
        <w:rPr>
          <w:rFonts w:ascii="Arial" w:hAnsi="Arial" w:cs="Arial"/>
          <w:b w:val="0"/>
          <w:sz w:val="24"/>
          <w:szCs w:val="24"/>
        </w:rPr>
      </w:pPr>
      <w:r w:rsidRPr="00357B46">
        <w:rPr>
          <w:rFonts w:ascii="Arial" w:hAnsi="Arial" w:cs="Arial"/>
          <w:sz w:val="24"/>
          <w:szCs w:val="24"/>
        </w:rPr>
        <w:t>ПОСТАНОВЛЕНИЕ</w:t>
      </w:r>
    </w:p>
    <w:p w:rsidR="00B03D6B" w:rsidRPr="00357B46" w:rsidRDefault="006C4923" w:rsidP="00357B46">
      <w:pPr>
        <w:spacing w:before="240" w:after="60"/>
        <w:outlineLvl w:val="8"/>
        <w:rPr>
          <w:rFonts w:ascii="Arial" w:hAnsi="Arial" w:cs="Arial"/>
          <w:sz w:val="24"/>
          <w:szCs w:val="24"/>
        </w:rPr>
      </w:pPr>
      <w:r w:rsidRPr="00357B46">
        <w:rPr>
          <w:rFonts w:ascii="Arial" w:hAnsi="Arial" w:cs="Arial"/>
          <w:sz w:val="24"/>
          <w:szCs w:val="24"/>
        </w:rPr>
        <w:t>о</w:t>
      </w:r>
      <w:r w:rsidR="00856744" w:rsidRPr="00357B46">
        <w:rPr>
          <w:rFonts w:ascii="Arial" w:hAnsi="Arial" w:cs="Arial"/>
          <w:sz w:val="24"/>
          <w:szCs w:val="24"/>
        </w:rPr>
        <w:t>т</w:t>
      </w:r>
      <w:r w:rsidR="00407599" w:rsidRPr="00357B46">
        <w:rPr>
          <w:rFonts w:ascii="Arial" w:hAnsi="Arial" w:cs="Arial"/>
          <w:sz w:val="24"/>
          <w:szCs w:val="24"/>
        </w:rPr>
        <w:t xml:space="preserve"> </w:t>
      </w:r>
      <w:r w:rsidR="00357B46" w:rsidRPr="00357B46">
        <w:rPr>
          <w:rFonts w:ascii="Arial" w:hAnsi="Arial" w:cs="Arial"/>
          <w:sz w:val="24"/>
          <w:szCs w:val="24"/>
        </w:rPr>
        <w:t>04.10.</w:t>
      </w:r>
      <w:r w:rsidR="00407599" w:rsidRPr="00357B46">
        <w:rPr>
          <w:rFonts w:ascii="Arial" w:hAnsi="Arial" w:cs="Arial"/>
          <w:sz w:val="24"/>
          <w:szCs w:val="24"/>
        </w:rPr>
        <w:t xml:space="preserve"> </w:t>
      </w:r>
      <w:r w:rsidR="00B03D6B" w:rsidRPr="00357B46">
        <w:rPr>
          <w:rFonts w:ascii="Arial" w:hAnsi="Arial" w:cs="Arial"/>
          <w:sz w:val="24"/>
          <w:szCs w:val="24"/>
        </w:rPr>
        <w:t>20</w:t>
      </w:r>
      <w:r w:rsidR="00357B46" w:rsidRPr="00357B46">
        <w:rPr>
          <w:rFonts w:ascii="Arial" w:hAnsi="Arial" w:cs="Arial"/>
          <w:sz w:val="24"/>
          <w:szCs w:val="24"/>
        </w:rPr>
        <w:t>23</w:t>
      </w:r>
      <w:r w:rsidR="00B03D6B" w:rsidRPr="00357B46">
        <w:rPr>
          <w:rFonts w:ascii="Arial" w:hAnsi="Arial" w:cs="Arial"/>
          <w:sz w:val="24"/>
          <w:szCs w:val="24"/>
        </w:rPr>
        <w:t xml:space="preserve"> г.       №</w:t>
      </w:r>
      <w:r w:rsidR="00856744" w:rsidRPr="00357B46">
        <w:rPr>
          <w:rFonts w:ascii="Arial" w:hAnsi="Arial" w:cs="Arial"/>
          <w:sz w:val="24"/>
          <w:szCs w:val="24"/>
        </w:rPr>
        <w:t xml:space="preserve"> </w:t>
      </w:r>
      <w:r w:rsidR="00357B46" w:rsidRPr="00357B46">
        <w:rPr>
          <w:rFonts w:ascii="Arial" w:hAnsi="Arial" w:cs="Arial"/>
          <w:sz w:val="24"/>
          <w:szCs w:val="24"/>
        </w:rPr>
        <w:t>897</w:t>
      </w:r>
    </w:p>
    <w:p w:rsidR="00B03D6B" w:rsidRPr="00357B46" w:rsidRDefault="00B03D6B" w:rsidP="00357B4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03D6B" w:rsidRPr="00357B46" w:rsidRDefault="00B46BDD" w:rsidP="00357B46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357B46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Калач</w:t>
      </w:r>
      <w:r w:rsidR="003032AE" w:rsidRPr="00357B46">
        <w:rPr>
          <w:rFonts w:ascii="Arial" w:hAnsi="Arial" w:cs="Arial"/>
          <w:b/>
          <w:sz w:val="24"/>
          <w:szCs w:val="24"/>
        </w:rPr>
        <w:t>ё</w:t>
      </w:r>
      <w:r w:rsidRPr="00357B46">
        <w:rPr>
          <w:rFonts w:ascii="Arial" w:hAnsi="Arial" w:cs="Arial"/>
          <w:b/>
          <w:sz w:val="24"/>
          <w:szCs w:val="24"/>
        </w:rPr>
        <w:t>вского муниципального района от</w:t>
      </w:r>
      <w:bookmarkStart w:id="0" w:name="_GoBack"/>
      <w:bookmarkEnd w:id="0"/>
      <w:r w:rsidRPr="00357B46">
        <w:rPr>
          <w:rFonts w:ascii="Arial" w:hAnsi="Arial" w:cs="Arial"/>
          <w:b/>
          <w:sz w:val="24"/>
          <w:szCs w:val="24"/>
        </w:rPr>
        <w:t xml:space="preserve"> 08.04.2013 №584 «Об образовании межведомственной комиссии при администрации Калач</w:t>
      </w:r>
      <w:r w:rsidR="003032AE" w:rsidRPr="00357B46">
        <w:rPr>
          <w:rFonts w:ascii="Arial" w:hAnsi="Arial" w:cs="Arial"/>
          <w:b/>
          <w:sz w:val="24"/>
          <w:szCs w:val="24"/>
        </w:rPr>
        <w:t>ё</w:t>
      </w:r>
      <w:r w:rsidRPr="00357B46">
        <w:rPr>
          <w:rFonts w:ascii="Arial" w:hAnsi="Arial" w:cs="Arial"/>
          <w:b/>
          <w:sz w:val="24"/>
          <w:szCs w:val="24"/>
        </w:rPr>
        <w:t>вского муниципального района по вопросам развития АПК и организованному проведению сезонных сельскохозяйственных работ»</w:t>
      </w:r>
    </w:p>
    <w:p w:rsidR="00011248" w:rsidRPr="00357B46" w:rsidRDefault="003B31BD" w:rsidP="00357B46">
      <w:pPr>
        <w:pStyle w:val="a3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57B46">
        <w:rPr>
          <w:rFonts w:ascii="Arial" w:hAnsi="Arial" w:cs="Arial"/>
          <w:sz w:val="24"/>
          <w:szCs w:val="24"/>
        </w:rPr>
        <w:t xml:space="preserve">В связи с </w:t>
      </w:r>
      <w:r w:rsidR="00B33EED" w:rsidRPr="00357B46">
        <w:rPr>
          <w:rFonts w:ascii="Arial" w:hAnsi="Arial" w:cs="Arial"/>
          <w:sz w:val="24"/>
          <w:szCs w:val="24"/>
        </w:rPr>
        <w:t>кадровыми изменениями</w:t>
      </w:r>
      <w:r w:rsidR="003032AE" w:rsidRPr="00357B46">
        <w:rPr>
          <w:rFonts w:ascii="Arial" w:hAnsi="Arial" w:cs="Arial"/>
          <w:sz w:val="24"/>
          <w:szCs w:val="24"/>
        </w:rPr>
        <w:t xml:space="preserve"> в структуре администрации Калачёвского муниципального района</w:t>
      </w:r>
      <w:r w:rsidR="00E41310" w:rsidRPr="00357B46">
        <w:rPr>
          <w:rFonts w:ascii="Arial" w:hAnsi="Arial" w:cs="Arial"/>
          <w:sz w:val="24"/>
          <w:szCs w:val="24"/>
        </w:rPr>
        <w:t>, администрация Калачёвского муниципального района</w:t>
      </w:r>
    </w:p>
    <w:p w:rsidR="008C01DE" w:rsidRPr="00357B46" w:rsidRDefault="00B03D6B" w:rsidP="00357B46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357B46">
        <w:rPr>
          <w:rFonts w:ascii="Arial" w:hAnsi="Arial" w:cs="Arial"/>
          <w:b/>
          <w:sz w:val="24"/>
          <w:szCs w:val="24"/>
        </w:rPr>
        <w:t xml:space="preserve">п о с т а н о в л я </w:t>
      </w:r>
      <w:r w:rsidR="00E41310" w:rsidRPr="00357B46">
        <w:rPr>
          <w:rFonts w:ascii="Arial" w:hAnsi="Arial" w:cs="Arial"/>
          <w:b/>
          <w:sz w:val="24"/>
          <w:szCs w:val="24"/>
        </w:rPr>
        <w:t>е т</w:t>
      </w:r>
      <w:r w:rsidRPr="00357B46">
        <w:rPr>
          <w:rFonts w:ascii="Arial" w:hAnsi="Arial" w:cs="Arial"/>
          <w:b/>
          <w:sz w:val="24"/>
          <w:szCs w:val="24"/>
        </w:rPr>
        <w:t>:</w:t>
      </w:r>
    </w:p>
    <w:p w:rsidR="003032AE" w:rsidRPr="00357B46" w:rsidRDefault="003032AE" w:rsidP="00357B46">
      <w:pPr>
        <w:jc w:val="both"/>
        <w:rPr>
          <w:rFonts w:ascii="Arial" w:hAnsi="Arial" w:cs="Arial"/>
          <w:sz w:val="24"/>
          <w:szCs w:val="24"/>
        </w:rPr>
      </w:pPr>
      <w:r w:rsidRPr="00357B46">
        <w:rPr>
          <w:rFonts w:ascii="Arial" w:hAnsi="Arial" w:cs="Arial"/>
          <w:sz w:val="24"/>
          <w:szCs w:val="24"/>
        </w:rPr>
        <w:t>1. В постановление администрации Калачёвского муниципального района Волгоградской области от 08.04.2013 № 584 «Об образовании межведомственной комиссии при администрации Калачёвского муниципального района по вопросам развития АПК и организованному проведению сезонных сельскохозяйственных работ</w:t>
      </w:r>
      <w:r w:rsidR="00E41310" w:rsidRPr="00357B46">
        <w:rPr>
          <w:rFonts w:ascii="Arial" w:hAnsi="Arial" w:cs="Arial"/>
          <w:sz w:val="24"/>
          <w:szCs w:val="24"/>
        </w:rPr>
        <w:t xml:space="preserve">» </w:t>
      </w:r>
      <w:r w:rsidRPr="00357B46">
        <w:rPr>
          <w:rFonts w:ascii="Arial" w:hAnsi="Arial" w:cs="Arial"/>
          <w:sz w:val="24"/>
          <w:szCs w:val="24"/>
        </w:rPr>
        <w:t>внести следующие изменения:</w:t>
      </w:r>
    </w:p>
    <w:p w:rsidR="003032AE" w:rsidRPr="00357B46" w:rsidRDefault="003032AE" w:rsidP="00357B46">
      <w:pPr>
        <w:pStyle w:val="a3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357B46">
        <w:rPr>
          <w:rFonts w:ascii="Arial" w:hAnsi="Arial" w:cs="Arial"/>
          <w:sz w:val="24"/>
          <w:szCs w:val="24"/>
        </w:rPr>
        <w:t>1.</w:t>
      </w:r>
      <w:proofErr w:type="gramStart"/>
      <w:r w:rsidRPr="00357B46">
        <w:rPr>
          <w:rFonts w:ascii="Arial" w:hAnsi="Arial" w:cs="Arial"/>
          <w:sz w:val="24"/>
          <w:szCs w:val="24"/>
        </w:rPr>
        <w:t>1.Вывести</w:t>
      </w:r>
      <w:proofErr w:type="gramEnd"/>
      <w:r w:rsidRPr="00357B46">
        <w:rPr>
          <w:rFonts w:ascii="Arial" w:hAnsi="Arial" w:cs="Arial"/>
          <w:sz w:val="24"/>
          <w:szCs w:val="24"/>
        </w:rPr>
        <w:t xml:space="preserve"> из состава межведомственной комиссии при администрации Калачёвского муниципального района по вопросам развития АПК и организованному проведению сезонных сельскохозяйственных работ Братухина А.В.</w:t>
      </w:r>
    </w:p>
    <w:p w:rsidR="003032AE" w:rsidRPr="00357B46" w:rsidRDefault="003032AE" w:rsidP="00357B46">
      <w:pPr>
        <w:jc w:val="both"/>
        <w:rPr>
          <w:rFonts w:ascii="Arial" w:hAnsi="Arial" w:cs="Arial"/>
          <w:sz w:val="24"/>
          <w:szCs w:val="24"/>
        </w:rPr>
      </w:pPr>
      <w:r w:rsidRPr="00357B46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опубликованию.</w:t>
      </w:r>
    </w:p>
    <w:p w:rsidR="003032AE" w:rsidRPr="00357B46" w:rsidRDefault="003032AE" w:rsidP="00357B46">
      <w:pPr>
        <w:jc w:val="both"/>
        <w:rPr>
          <w:rFonts w:ascii="Arial" w:hAnsi="Arial" w:cs="Arial"/>
          <w:sz w:val="24"/>
          <w:szCs w:val="24"/>
        </w:rPr>
      </w:pPr>
      <w:r w:rsidRPr="00357B46">
        <w:rPr>
          <w:rFonts w:ascii="Arial" w:hAnsi="Arial" w:cs="Arial"/>
          <w:sz w:val="24"/>
          <w:szCs w:val="24"/>
        </w:rPr>
        <w:t>3. Контроль исполнения постановления оставляю за собой.</w:t>
      </w:r>
    </w:p>
    <w:p w:rsidR="00B33EED" w:rsidRPr="00357B46" w:rsidRDefault="00B33EED" w:rsidP="00357B46">
      <w:pPr>
        <w:pStyle w:val="a3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3032AE" w:rsidRPr="00357B46" w:rsidRDefault="003032AE" w:rsidP="00357B46">
      <w:pPr>
        <w:pStyle w:val="a3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B33EED" w:rsidRPr="00357B46" w:rsidRDefault="00B33EED" w:rsidP="00357B46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</w:rPr>
      </w:pPr>
    </w:p>
    <w:p w:rsidR="003032AE" w:rsidRPr="00357B46" w:rsidRDefault="003032AE" w:rsidP="00357B46">
      <w:pPr>
        <w:tabs>
          <w:tab w:val="left" w:pos="1260"/>
        </w:tabs>
        <w:rPr>
          <w:rFonts w:ascii="Arial" w:hAnsi="Arial" w:cs="Arial"/>
          <w:b/>
          <w:sz w:val="24"/>
          <w:szCs w:val="24"/>
        </w:rPr>
      </w:pPr>
      <w:r w:rsidRPr="00357B46">
        <w:rPr>
          <w:rFonts w:ascii="Arial" w:hAnsi="Arial" w:cs="Arial"/>
          <w:b/>
          <w:sz w:val="24"/>
          <w:szCs w:val="24"/>
        </w:rPr>
        <w:t>Глава Калачёвского</w:t>
      </w:r>
    </w:p>
    <w:p w:rsidR="003032AE" w:rsidRPr="00357B46" w:rsidRDefault="003032AE" w:rsidP="00357B46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</w:rPr>
      </w:pPr>
      <w:r w:rsidRPr="00357B46">
        <w:rPr>
          <w:rFonts w:ascii="Arial" w:hAnsi="Arial" w:cs="Arial"/>
          <w:b/>
          <w:sz w:val="24"/>
          <w:szCs w:val="24"/>
        </w:rPr>
        <w:t>муниципального района                                                                 С.А. Тюрин</w:t>
      </w:r>
    </w:p>
    <w:p w:rsidR="00F60933" w:rsidRPr="00357B46" w:rsidRDefault="007D14B1" w:rsidP="00357B46">
      <w:pPr>
        <w:tabs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357B46">
        <w:rPr>
          <w:rFonts w:ascii="Arial" w:hAnsi="Arial" w:cs="Arial"/>
          <w:b/>
          <w:sz w:val="24"/>
          <w:szCs w:val="24"/>
        </w:rPr>
        <w:t xml:space="preserve">          </w:t>
      </w:r>
    </w:p>
    <w:p w:rsidR="00990D98" w:rsidRPr="00357B46" w:rsidRDefault="00990D98" w:rsidP="00357B46">
      <w:pPr>
        <w:rPr>
          <w:rFonts w:ascii="Arial" w:hAnsi="Arial" w:cs="Arial"/>
          <w:sz w:val="24"/>
          <w:szCs w:val="24"/>
        </w:rPr>
      </w:pPr>
    </w:p>
    <w:sectPr w:rsidR="00990D98" w:rsidRPr="00357B46" w:rsidSect="00F313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0CAA"/>
    <w:multiLevelType w:val="hybridMultilevel"/>
    <w:tmpl w:val="D5607FA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E3F0B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94665E"/>
    <w:multiLevelType w:val="hybridMultilevel"/>
    <w:tmpl w:val="AA7CC7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55E"/>
    <w:rsid w:val="00011248"/>
    <w:rsid w:val="000555AA"/>
    <w:rsid w:val="000C6EF3"/>
    <w:rsid w:val="00112960"/>
    <w:rsid w:val="00152326"/>
    <w:rsid w:val="001621D4"/>
    <w:rsid w:val="00182F7F"/>
    <w:rsid w:val="001C4DC4"/>
    <w:rsid w:val="001F04A0"/>
    <w:rsid w:val="002135A8"/>
    <w:rsid w:val="0025594C"/>
    <w:rsid w:val="00296131"/>
    <w:rsid w:val="00297733"/>
    <w:rsid w:val="00300779"/>
    <w:rsid w:val="003029D0"/>
    <w:rsid w:val="003032AE"/>
    <w:rsid w:val="00357B46"/>
    <w:rsid w:val="00364842"/>
    <w:rsid w:val="0039003A"/>
    <w:rsid w:val="003B2D5B"/>
    <w:rsid w:val="003B31BD"/>
    <w:rsid w:val="003B6B0C"/>
    <w:rsid w:val="003D3EFD"/>
    <w:rsid w:val="003E6C7D"/>
    <w:rsid w:val="00403E88"/>
    <w:rsid w:val="00407599"/>
    <w:rsid w:val="0043695A"/>
    <w:rsid w:val="00474A7E"/>
    <w:rsid w:val="004A348E"/>
    <w:rsid w:val="004F5662"/>
    <w:rsid w:val="005114D6"/>
    <w:rsid w:val="00533B70"/>
    <w:rsid w:val="00554C1D"/>
    <w:rsid w:val="005562D8"/>
    <w:rsid w:val="00575191"/>
    <w:rsid w:val="005D4810"/>
    <w:rsid w:val="005E15C4"/>
    <w:rsid w:val="0062545B"/>
    <w:rsid w:val="0065211F"/>
    <w:rsid w:val="00670936"/>
    <w:rsid w:val="006A2EDE"/>
    <w:rsid w:val="006C4923"/>
    <w:rsid w:val="006D0000"/>
    <w:rsid w:val="006E6BED"/>
    <w:rsid w:val="007076B4"/>
    <w:rsid w:val="00735705"/>
    <w:rsid w:val="00762728"/>
    <w:rsid w:val="007A09B9"/>
    <w:rsid w:val="007B373B"/>
    <w:rsid w:val="007D14B1"/>
    <w:rsid w:val="00800425"/>
    <w:rsid w:val="008026C4"/>
    <w:rsid w:val="00826DF4"/>
    <w:rsid w:val="00834CC3"/>
    <w:rsid w:val="00856744"/>
    <w:rsid w:val="0086489B"/>
    <w:rsid w:val="0087302D"/>
    <w:rsid w:val="008B37D3"/>
    <w:rsid w:val="008C01DE"/>
    <w:rsid w:val="008D557D"/>
    <w:rsid w:val="008E62C1"/>
    <w:rsid w:val="008E72FB"/>
    <w:rsid w:val="00900EE1"/>
    <w:rsid w:val="00975DBF"/>
    <w:rsid w:val="00990D98"/>
    <w:rsid w:val="009D46F0"/>
    <w:rsid w:val="009E48E2"/>
    <w:rsid w:val="00A155A5"/>
    <w:rsid w:val="00A17B35"/>
    <w:rsid w:val="00A96014"/>
    <w:rsid w:val="00A96BBB"/>
    <w:rsid w:val="00AC0553"/>
    <w:rsid w:val="00AC555E"/>
    <w:rsid w:val="00AD1ACE"/>
    <w:rsid w:val="00AD7FB7"/>
    <w:rsid w:val="00B03D6B"/>
    <w:rsid w:val="00B1167F"/>
    <w:rsid w:val="00B163F4"/>
    <w:rsid w:val="00B335B0"/>
    <w:rsid w:val="00B33EED"/>
    <w:rsid w:val="00B437BC"/>
    <w:rsid w:val="00B46BDD"/>
    <w:rsid w:val="00B5498E"/>
    <w:rsid w:val="00BA06FC"/>
    <w:rsid w:val="00BA5C79"/>
    <w:rsid w:val="00BC24E8"/>
    <w:rsid w:val="00BE6FF7"/>
    <w:rsid w:val="00BE71D2"/>
    <w:rsid w:val="00BE74C0"/>
    <w:rsid w:val="00BE77F1"/>
    <w:rsid w:val="00C528B8"/>
    <w:rsid w:val="00C90261"/>
    <w:rsid w:val="00CC4C6C"/>
    <w:rsid w:val="00CF0468"/>
    <w:rsid w:val="00CF3436"/>
    <w:rsid w:val="00CF6256"/>
    <w:rsid w:val="00D01598"/>
    <w:rsid w:val="00D05875"/>
    <w:rsid w:val="00D353CA"/>
    <w:rsid w:val="00D450E8"/>
    <w:rsid w:val="00D507F2"/>
    <w:rsid w:val="00D54D0A"/>
    <w:rsid w:val="00D54DAD"/>
    <w:rsid w:val="00D807A9"/>
    <w:rsid w:val="00DC6DA2"/>
    <w:rsid w:val="00DE138E"/>
    <w:rsid w:val="00DF3492"/>
    <w:rsid w:val="00E41310"/>
    <w:rsid w:val="00E434BE"/>
    <w:rsid w:val="00E43646"/>
    <w:rsid w:val="00E620B3"/>
    <w:rsid w:val="00E97F3E"/>
    <w:rsid w:val="00EB4AFD"/>
    <w:rsid w:val="00F24897"/>
    <w:rsid w:val="00F25828"/>
    <w:rsid w:val="00F31321"/>
    <w:rsid w:val="00F51F19"/>
    <w:rsid w:val="00F60933"/>
    <w:rsid w:val="00F81E23"/>
    <w:rsid w:val="00F90F97"/>
    <w:rsid w:val="00FB2D97"/>
    <w:rsid w:val="00FB3D9F"/>
    <w:rsid w:val="00FB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7472A06"/>
  <w15:docId w15:val="{BABC264D-6A58-4795-B8E7-074F0B32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555E"/>
  </w:style>
  <w:style w:type="paragraph" w:styleId="3">
    <w:name w:val="heading 3"/>
    <w:basedOn w:val="a"/>
    <w:next w:val="a"/>
    <w:qFormat/>
    <w:rsid w:val="00AC555E"/>
    <w:pPr>
      <w:keepNext/>
      <w:jc w:val="center"/>
      <w:outlineLvl w:val="2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AC55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555E"/>
    <w:pPr>
      <w:widowControl w:val="0"/>
      <w:autoSpaceDE w:val="0"/>
      <w:autoSpaceDN w:val="0"/>
      <w:adjustRightInd w:val="0"/>
      <w:spacing w:line="256" w:lineRule="auto"/>
      <w:ind w:firstLine="420"/>
      <w:jc w:val="both"/>
    </w:pPr>
    <w:rPr>
      <w:sz w:val="28"/>
    </w:rPr>
  </w:style>
  <w:style w:type="character" w:customStyle="1" w:styleId="90">
    <w:name w:val="Заголовок 9 Знак"/>
    <w:link w:val="9"/>
    <w:semiHidden/>
    <w:rsid w:val="00AC555E"/>
    <w:rPr>
      <w:rFonts w:ascii="Cambria" w:hAnsi="Cambria"/>
      <w:sz w:val="22"/>
      <w:szCs w:val="22"/>
      <w:lang w:val="ru-RU" w:eastAsia="ru-RU" w:bidi="ar-SA"/>
    </w:rPr>
  </w:style>
  <w:style w:type="paragraph" w:customStyle="1" w:styleId="ConsNonformat">
    <w:name w:val="ConsNonformat"/>
    <w:rsid w:val="00AC555E"/>
    <w:pPr>
      <w:widowControl w:val="0"/>
    </w:pPr>
    <w:rPr>
      <w:rFonts w:ascii="Courier New" w:hAnsi="Courier New"/>
      <w:snapToGrid w:val="0"/>
    </w:rPr>
  </w:style>
  <w:style w:type="paragraph" w:customStyle="1" w:styleId="1">
    <w:name w:val="Знак1 Знак Знак Знак"/>
    <w:basedOn w:val="a"/>
    <w:rsid w:val="007357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rsid w:val="00DC6DA2"/>
    <w:pPr>
      <w:spacing w:after="120"/>
    </w:pPr>
  </w:style>
  <w:style w:type="paragraph" w:styleId="a5">
    <w:name w:val="Balloon Text"/>
    <w:basedOn w:val="a"/>
    <w:link w:val="a6"/>
    <w:rsid w:val="00474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74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Калачевского муниципального района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сельскому хозяйству</dc:creator>
  <cp:lastModifiedBy>User</cp:lastModifiedBy>
  <cp:revision>6</cp:revision>
  <cp:lastPrinted>2023-08-28T11:15:00Z</cp:lastPrinted>
  <dcterms:created xsi:type="dcterms:W3CDTF">2023-08-09T05:42:00Z</dcterms:created>
  <dcterms:modified xsi:type="dcterms:W3CDTF">2023-10-16T11:36:00Z</dcterms:modified>
</cp:coreProperties>
</file>